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0369C" w14:textId="3F907419" w:rsidR="008E70ED" w:rsidRPr="008E70ED" w:rsidRDefault="008E70ED" w:rsidP="008E70ED">
      <w:pPr>
        <w:spacing w:after="0"/>
        <w:jc w:val="center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 xml:space="preserve">ДОПОЛНИТЕЛЬНОЕ СОГЛАШЕНИЕ № </w:t>
      </w:r>
      <w:r w:rsidR="00F058E1">
        <w:rPr>
          <w:rFonts w:eastAsia="Times New Roman"/>
          <w:b/>
          <w:lang w:eastAsia="ru-RU"/>
        </w:rPr>
        <w:t>1</w:t>
      </w:r>
      <w:r w:rsidR="0029239A">
        <w:rPr>
          <w:rFonts w:eastAsia="Times New Roman"/>
          <w:b/>
          <w:lang w:eastAsia="ru-RU"/>
        </w:rPr>
        <w:t>2</w:t>
      </w:r>
    </w:p>
    <w:p w14:paraId="3FCBC3D5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к Тарифному соглашению по оплате медицинской помощи в системе </w:t>
      </w:r>
    </w:p>
    <w:p w14:paraId="07248EF6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обязательного медицинского страхования на территории Республики Тыва </w:t>
      </w:r>
    </w:p>
    <w:p w14:paraId="208D18E9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>на 2025 год</w:t>
      </w:r>
    </w:p>
    <w:p w14:paraId="60015632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 </w:t>
      </w:r>
    </w:p>
    <w:p w14:paraId="2E5494CE" w14:textId="774F1FEE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г. Кызыл                                                                                               </w:t>
      </w:r>
      <w:r w:rsidR="00C42ABE">
        <w:rPr>
          <w:rFonts w:eastAsia="Times New Roman"/>
          <w:lang w:eastAsia="ru-RU"/>
        </w:rPr>
        <w:t xml:space="preserve">    </w:t>
      </w:r>
      <w:r w:rsidR="0029239A">
        <w:rPr>
          <w:rFonts w:eastAsia="Times New Roman"/>
          <w:lang w:eastAsia="ru-RU"/>
        </w:rPr>
        <w:t>30.12</w:t>
      </w:r>
      <w:r w:rsidRPr="008E70ED">
        <w:rPr>
          <w:rFonts w:eastAsia="Times New Roman"/>
          <w:lang w:eastAsia="ru-RU"/>
        </w:rPr>
        <w:t>.2025 г.</w:t>
      </w:r>
    </w:p>
    <w:p w14:paraId="7DDD781A" w14:textId="77777777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</w:t>
      </w:r>
    </w:p>
    <w:p w14:paraId="34557269" w14:textId="59793484" w:rsidR="008E70ED" w:rsidRDefault="008E70ED" w:rsidP="0029239A">
      <w:pPr>
        <w:spacing w:after="0" w:line="276" w:lineRule="auto"/>
        <w:ind w:firstLine="567"/>
        <w:jc w:val="both"/>
        <w:rPr>
          <w:rFonts w:eastAsia="Times New Roman"/>
          <w:lang w:eastAsia="ru-RU"/>
        </w:rPr>
      </w:pPr>
      <w:r w:rsidRPr="008E70ED">
        <w:rPr>
          <w:b/>
          <w:lang w:eastAsia="ru-RU"/>
        </w:rPr>
        <w:t>Мы, нижеподписавшиеся,</w:t>
      </w:r>
      <w:r w:rsidRPr="008E70ED">
        <w:rPr>
          <w:lang w:eastAsia="ru-RU"/>
        </w:rPr>
        <w:t xml:space="preserve"> представители органов исполнительной власти Республики Тыва, в лице министра здравоохранения Республики Тыва Югай А.К., представители Территориального фонда обязательного медицинского страхования Республики Тыва, в лице </w:t>
      </w:r>
      <w:r w:rsidR="00764E94">
        <w:rPr>
          <w:lang w:eastAsia="ru-RU"/>
        </w:rPr>
        <w:t xml:space="preserve">исполняющего обязанности </w:t>
      </w:r>
      <w:r w:rsidRPr="008E70ED">
        <w:rPr>
          <w:lang w:eastAsia="ru-RU"/>
        </w:rPr>
        <w:t xml:space="preserve">директора </w:t>
      </w:r>
      <w:r w:rsidR="00764E94">
        <w:rPr>
          <w:lang w:eastAsia="ru-RU"/>
        </w:rPr>
        <w:t>Полежаева Т.И.</w:t>
      </w:r>
      <w:r w:rsidRPr="008E70ED">
        <w:rPr>
          <w:lang w:eastAsia="ru-RU"/>
        </w:rPr>
        <w:t xml:space="preserve">, представители страховых медицинских организаций, в лице  </w:t>
      </w:r>
      <w:r w:rsidR="00F058E1" w:rsidRPr="00F058E1">
        <w:rPr>
          <w:lang w:eastAsia="ru-RU"/>
        </w:rPr>
        <w:t>исполняющего обязанности</w:t>
      </w:r>
      <w:r w:rsidR="00F058E1">
        <w:rPr>
          <w:lang w:eastAsia="ru-RU"/>
        </w:rPr>
        <w:t xml:space="preserve"> </w:t>
      </w:r>
      <w:r w:rsidRPr="008E70ED">
        <w:rPr>
          <w:lang w:eastAsia="ru-RU"/>
        </w:rPr>
        <w:t>директора Административного Структурного Подразделения ООО «Капитал МС» - Филиала в Республике Тыва</w:t>
      </w:r>
      <w:r w:rsidR="008767E8">
        <w:rPr>
          <w:lang w:eastAsia="ru-RU"/>
        </w:rPr>
        <w:t>, заместител</w:t>
      </w:r>
      <w:r w:rsidR="008E3640">
        <w:rPr>
          <w:lang w:eastAsia="ru-RU"/>
        </w:rPr>
        <w:t>я</w:t>
      </w:r>
      <w:r w:rsidR="008767E8">
        <w:rPr>
          <w:lang w:eastAsia="ru-RU"/>
        </w:rPr>
        <w:t xml:space="preserve"> директора</w:t>
      </w:r>
      <w:r w:rsidRPr="008E70ED">
        <w:rPr>
          <w:lang w:eastAsia="ru-RU"/>
        </w:rPr>
        <w:t xml:space="preserve"> </w:t>
      </w:r>
      <w:r w:rsidR="00F058E1">
        <w:rPr>
          <w:lang w:eastAsia="ru-RU"/>
        </w:rPr>
        <w:t>Сат Э.Д.</w:t>
      </w:r>
      <w:r w:rsidRPr="008E70ED">
        <w:rPr>
          <w:lang w:eastAsia="ru-RU"/>
        </w:rPr>
        <w:t xml:space="preserve">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 w:rsidRPr="008E70ED">
        <w:rPr>
          <w:lang w:eastAsia="ru-RU"/>
        </w:rPr>
        <w:t>Канчыыр-оол</w:t>
      </w:r>
      <w:proofErr w:type="spellEnd"/>
      <w:r w:rsidRPr="008E70ED">
        <w:rPr>
          <w:lang w:eastAsia="ru-RU"/>
        </w:rPr>
        <w:t xml:space="preserve"> А.А.,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Pr="008E70ED">
        <w:rPr>
          <w:rFonts w:eastAsia="Times New Roman"/>
          <w:lang w:eastAsia="ru-RU"/>
        </w:rPr>
        <w:t>, являющиеся членами Комиссии по разработке территориальной программы обязательного медицинского страхования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</w:t>
      </w:r>
      <w:r w:rsidR="002338D3">
        <w:rPr>
          <w:rFonts w:eastAsia="Times New Roman"/>
          <w:lang w:eastAsia="ru-RU"/>
        </w:rPr>
        <w:t>1</w:t>
      </w:r>
      <w:r w:rsidRPr="008E70ED">
        <w:rPr>
          <w:rFonts w:eastAsia="Times New Roman"/>
          <w:lang w:eastAsia="ru-RU"/>
        </w:rPr>
        <w:t>.0</w:t>
      </w:r>
      <w:r w:rsidR="002338D3">
        <w:rPr>
          <w:rFonts w:eastAsia="Times New Roman"/>
          <w:lang w:eastAsia="ru-RU"/>
        </w:rPr>
        <w:t>8</w:t>
      </w:r>
      <w:r w:rsidRPr="008E70ED">
        <w:rPr>
          <w:rFonts w:eastAsia="Times New Roman"/>
          <w:lang w:eastAsia="ru-RU"/>
        </w:rPr>
        <w:t>.20</w:t>
      </w:r>
      <w:r w:rsidR="002338D3">
        <w:rPr>
          <w:rFonts w:eastAsia="Times New Roman"/>
          <w:lang w:eastAsia="ru-RU"/>
        </w:rPr>
        <w:t>25</w:t>
      </w:r>
      <w:r w:rsidRPr="008E70ED">
        <w:rPr>
          <w:rFonts w:eastAsia="Times New Roman"/>
          <w:lang w:eastAsia="ru-RU"/>
        </w:rPr>
        <w:t>г. №</w:t>
      </w:r>
      <w:r w:rsidR="002338D3">
        <w:rPr>
          <w:rFonts w:eastAsia="Times New Roman"/>
          <w:lang w:eastAsia="ru-RU"/>
        </w:rPr>
        <w:t>496</w:t>
      </w:r>
      <w:r w:rsidRPr="008E70ED">
        <w:rPr>
          <w:rFonts w:eastAsia="Times New Roman"/>
          <w:lang w:eastAsia="ru-RU"/>
        </w:rPr>
        <w:t xml:space="preserve">н, </w:t>
      </w:r>
      <w:r w:rsidRPr="008E70ED">
        <w:rPr>
          <w:lang w:eastAsia="ru-RU"/>
        </w:rPr>
        <w:t xml:space="preserve">приказом Министерства здравоохранения Российской Федерации от 10.02.2023г. №44н «Об утверждении Требований к структуре и содержанию тарифного соглашения», </w:t>
      </w:r>
      <w:r w:rsidRPr="008E70ED">
        <w:rPr>
          <w:rFonts w:eastAsia="Times New Roman"/>
          <w:lang w:eastAsia="ru-RU"/>
        </w:rPr>
        <w:t>постановлением Правительства Республики Тыва от 28.12.2024г. №616 «Об утверждении Территориальной программы государственных гарантий бесплатного оказания гражданам медицинской помощи в Республике Тыва на 2025 год и на плановый период 2026 и 2027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44F1DC21" w14:textId="77777777" w:rsidR="00D40904" w:rsidRPr="008E70ED" w:rsidRDefault="00D40904" w:rsidP="008E70ED">
      <w:pPr>
        <w:spacing w:after="0"/>
        <w:ind w:firstLine="567"/>
        <w:jc w:val="both"/>
        <w:rPr>
          <w:rFonts w:eastAsia="Times New Roman"/>
          <w:color w:val="FF0000"/>
          <w:lang w:eastAsia="ru-RU"/>
        </w:rPr>
      </w:pPr>
    </w:p>
    <w:p w14:paraId="4D12EE73" w14:textId="77777777" w:rsidR="008E70ED" w:rsidRPr="008E70ED" w:rsidRDefault="008E70ED" w:rsidP="00A72877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contextualSpacing/>
        <w:jc w:val="both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>Внести в Тарифное соглашение на 2025 год следующие дополнения и изменения:</w:t>
      </w:r>
    </w:p>
    <w:p w14:paraId="0888348D" w14:textId="5A73DD83" w:rsidR="00FB5596" w:rsidRPr="00FB5596" w:rsidRDefault="00FB5596" w:rsidP="00FB5596">
      <w:pPr>
        <w:pStyle w:val="a7"/>
        <w:numPr>
          <w:ilvl w:val="1"/>
          <w:numId w:val="1"/>
        </w:numPr>
        <w:spacing w:after="0"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FB5596">
        <w:rPr>
          <w:rFonts w:eastAsia="Times New Roman"/>
          <w:color w:val="000000"/>
          <w:lang w:eastAsia="ru-RU"/>
        </w:rPr>
        <w:t>внести изменения в приложение №</w:t>
      </w:r>
      <w:r w:rsidR="0029239A">
        <w:rPr>
          <w:rFonts w:eastAsia="Times New Roman"/>
          <w:color w:val="000000"/>
          <w:lang w:eastAsia="ru-RU"/>
        </w:rPr>
        <w:t>57</w:t>
      </w:r>
      <w:r w:rsidRPr="00FB5596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29239A" w:rsidRPr="0029239A">
        <w:rPr>
          <w:rFonts w:eastAsia="Times New Roman"/>
          <w:color w:val="000000"/>
          <w:lang w:eastAsia="ru-RU"/>
        </w:rPr>
        <w:t xml:space="preserve"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коэффициента приведения в скорой </w:t>
      </w:r>
      <w:r w:rsidR="0029239A" w:rsidRPr="0029239A">
        <w:rPr>
          <w:rFonts w:eastAsia="Times New Roman"/>
          <w:color w:val="000000"/>
          <w:lang w:eastAsia="ru-RU"/>
        </w:rPr>
        <w:lastRenderedPageBreak/>
        <w:t>медицинской помощи, оказанной вне медицинской помощи, финансовое обеспечение которых осуществляется по подушевому нормативу на 2025 год</w:t>
      </w:r>
      <w:r w:rsidRPr="00FB5596">
        <w:rPr>
          <w:rFonts w:eastAsia="Times New Roman"/>
          <w:color w:val="000000"/>
          <w:lang w:eastAsia="ru-RU"/>
        </w:rPr>
        <w:t>» в соответствии с приложением №1 к настоящему Дополнительному соглашению;</w:t>
      </w:r>
    </w:p>
    <w:p w14:paraId="60324625" w14:textId="5FECA719" w:rsidR="00FB5596" w:rsidRPr="00FB5596" w:rsidRDefault="00FB5596" w:rsidP="00FB5596">
      <w:pPr>
        <w:pStyle w:val="a7"/>
        <w:numPr>
          <w:ilvl w:val="1"/>
          <w:numId w:val="1"/>
        </w:numPr>
        <w:spacing w:after="0"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FB5596">
        <w:rPr>
          <w:rFonts w:eastAsia="Times New Roman"/>
          <w:color w:val="000000"/>
          <w:lang w:eastAsia="ru-RU"/>
        </w:rPr>
        <w:t>внести изменения в приложение №</w:t>
      </w:r>
      <w:r w:rsidR="0029239A">
        <w:rPr>
          <w:rFonts w:eastAsia="Times New Roman"/>
          <w:color w:val="000000"/>
          <w:lang w:eastAsia="ru-RU"/>
        </w:rPr>
        <w:t>58</w:t>
      </w:r>
      <w:r w:rsidRPr="00FB5596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29239A" w:rsidRPr="0029239A">
        <w:rPr>
          <w:rFonts w:eastAsia="Times New Roman"/>
          <w:color w:val="000000"/>
          <w:lang w:eastAsia="ru-RU"/>
        </w:rPr>
        <w:t>Коэффициенты дифференциации подушевого норматива, подушевой норматив финансирования скорой медицинской помощи для медицинских организаций на 2025 год</w:t>
      </w:r>
      <w:r w:rsidRPr="00FB5596">
        <w:rPr>
          <w:rFonts w:eastAsia="Times New Roman"/>
          <w:color w:val="000000"/>
          <w:lang w:eastAsia="ru-RU"/>
        </w:rPr>
        <w:t>» в соответствии с приложением №</w:t>
      </w:r>
      <w:r>
        <w:rPr>
          <w:rFonts w:eastAsia="Times New Roman"/>
          <w:color w:val="000000"/>
          <w:lang w:eastAsia="ru-RU"/>
        </w:rPr>
        <w:t>2</w:t>
      </w:r>
      <w:r w:rsidRPr="00FB5596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0E94692E" w14:textId="02AB2D2E" w:rsidR="002E58DC" w:rsidRDefault="002E58DC" w:rsidP="00FB5596">
      <w:pPr>
        <w:pStyle w:val="a7"/>
        <w:numPr>
          <w:ilvl w:val="1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EE6F13">
        <w:rPr>
          <w:bCs/>
          <w:color w:val="000000"/>
          <w:szCs w:val="22"/>
        </w:rPr>
        <w:t xml:space="preserve">внести изменения в </w:t>
      </w:r>
      <w:r w:rsidRPr="00EE6F13">
        <w:rPr>
          <w:rFonts w:eastAsia="Times New Roman"/>
          <w:color w:val="000000"/>
          <w:lang w:eastAsia="ru-RU"/>
        </w:rPr>
        <w:t>приложение №</w:t>
      </w:r>
      <w:r w:rsidR="0029239A">
        <w:rPr>
          <w:rFonts w:eastAsia="Times New Roman"/>
          <w:color w:val="000000"/>
          <w:lang w:eastAsia="ru-RU"/>
        </w:rPr>
        <w:t>59</w:t>
      </w:r>
      <w:r w:rsidRPr="00EE6F13">
        <w:rPr>
          <w:rFonts w:eastAsia="Times New Roman"/>
          <w:color w:val="000000"/>
          <w:lang w:eastAsia="ru-RU"/>
        </w:rPr>
        <w:t xml:space="preserve"> к Тарифному соглашению на 2025 год </w:t>
      </w:r>
      <w:r w:rsidRPr="00583328">
        <w:rPr>
          <w:rFonts w:eastAsia="Times New Roman"/>
          <w:color w:val="000000"/>
          <w:lang w:eastAsia="ru-RU"/>
        </w:rPr>
        <w:t>«</w:t>
      </w:r>
      <w:r w:rsidR="0029239A" w:rsidRPr="0029239A">
        <w:rPr>
          <w:rFonts w:eastAsia="Times New Roman"/>
          <w:color w:val="000000"/>
          <w:lang w:eastAsia="ru-RU"/>
        </w:rPr>
        <w:t>Размер подушевого норматива финансирования в соответствии с перечнем видов медицинской помощи, форм оказания медицинской помощи, единиц объема медицинской помощи, финансовое обеспечение которых осуществляется по подушевому нормативу на 2025 год</w:t>
      </w:r>
      <w:r w:rsidRPr="00583328">
        <w:rPr>
          <w:rFonts w:eastAsia="Times New Roman"/>
          <w:color w:val="000000"/>
          <w:lang w:eastAsia="ru-RU"/>
        </w:rPr>
        <w:t>»</w:t>
      </w:r>
      <w:r w:rsidRPr="00EE6F13">
        <w:rPr>
          <w:rFonts w:eastAsia="Times New Roman"/>
          <w:color w:val="000000"/>
          <w:lang w:eastAsia="ru-RU"/>
        </w:rPr>
        <w:t xml:space="preserve"> в соответствии с приложением №</w:t>
      </w:r>
      <w:r w:rsidR="00FB5596">
        <w:rPr>
          <w:rFonts w:eastAsia="Times New Roman"/>
          <w:color w:val="000000"/>
          <w:lang w:eastAsia="ru-RU"/>
        </w:rPr>
        <w:t>3</w:t>
      </w:r>
      <w:r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;</w:t>
      </w:r>
    </w:p>
    <w:p w14:paraId="2C9F8BAA" w14:textId="33EBEEC5" w:rsidR="0029239A" w:rsidRDefault="00766DB5" w:rsidP="0029239A">
      <w:pPr>
        <w:pStyle w:val="a7"/>
        <w:numPr>
          <w:ilvl w:val="1"/>
          <w:numId w:val="1"/>
        </w:numPr>
        <w:spacing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29239A">
        <w:rPr>
          <w:rFonts w:eastAsia="Times New Roman"/>
          <w:color w:val="000000"/>
          <w:lang w:eastAsia="ru-RU"/>
        </w:rPr>
        <w:t>приложение №</w:t>
      </w:r>
      <w:r w:rsidR="0029239A" w:rsidRPr="0029239A">
        <w:rPr>
          <w:rFonts w:eastAsia="Times New Roman"/>
          <w:color w:val="000000"/>
          <w:lang w:eastAsia="ru-RU"/>
        </w:rPr>
        <w:t>60</w:t>
      </w:r>
      <w:r w:rsidRPr="0029239A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29239A" w:rsidRPr="0029239A">
        <w:rPr>
          <w:rFonts w:eastAsia="Times New Roman"/>
          <w:color w:val="000000"/>
          <w:lang w:eastAsia="ru-RU"/>
        </w:rPr>
        <w:t>Коэффициенты дифференциации подушевого норматива, дифференцированные подушевые нормативы финансирования амбулаторно-поликлинической помощи на 2025 год</w:t>
      </w:r>
      <w:r w:rsidRPr="0029239A">
        <w:rPr>
          <w:rFonts w:eastAsia="Times New Roman"/>
          <w:color w:val="000000"/>
          <w:lang w:eastAsia="ru-RU"/>
        </w:rPr>
        <w:t xml:space="preserve">» </w:t>
      </w:r>
      <w:r w:rsidR="0029239A" w:rsidRPr="0029239A">
        <w:rPr>
          <w:rFonts w:eastAsia="Times New Roman"/>
          <w:color w:val="000000"/>
          <w:lang w:eastAsia="ru-RU"/>
        </w:rPr>
        <w:t>в соответствии с приложением №</w:t>
      </w:r>
      <w:r w:rsidR="0029239A">
        <w:rPr>
          <w:rFonts w:eastAsia="Times New Roman"/>
          <w:color w:val="000000"/>
          <w:lang w:eastAsia="ru-RU"/>
        </w:rPr>
        <w:t>4</w:t>
      </w:r>
      <w:r w:rsidR="0029239A" w:rsidRPr="0029239A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4B23B2F7" w14:textId="4704FA2C" w:rsidR="0029239A" w:rsidRPr="0029239A" w:rsidRDefault="0029239A" w:rsidP="0029239A">
      <w:pPr>
        <w:pStyle w:val="a7"/>
        <w:numPr>
          <w:ilvl w:val="1"/>
          <w:numId w:val="1"/>
        </w:numPr>
        <w:spacing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29239A">
        <w:rPr>
          <w:rFonts w:eastAsia="Times New Roman"/>
          <w:color w:val="000000"/>
          <w:lang w:eastAsia="ru-RU"/>
        </w:rPr>
        <w:t>приложение №6</w:t>
      </w:r>
      <w:r>
        <w:rPr>
          <w:rFonts w:eastAsia="Times New Roman"/>
          <w:color w:val="000000"/>
          <w:lang w:eastAsia="ru-RU"/>
        </w:rPr>
        <w:t>1</w:t>
      </w:r>
      <w:r w:rsidRPr="0029239A">
        <w:rPr>
          <w:rFonts w:eastAsia="Times New Roman"/>
          <w:color w:val="000000"/>
          <w:lang w:eastAsia="ru-RU"/>
        </w:rPr>
        <w:t xml:space="preserve"> к Тарифному соглашению на 2025 год «Размер подушевого норматива финансирования на прикрепившихся 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5</w:t>
      </w:r>
      <w:r w:rsidRPr="0029239A">
        <w:rPr>
          <w:rFonts w:eastAsia="Times New Roman"/>
          <w:color w:val="000000"/>
          <w:lang w:eastAsia="ru-RU"/>
        </w:rPr>
        <w:t xml:space="preserve"> к настоящему Дополнительному соглашению;</w:t>
      </w:r>
    </w:p>
    <w:p w14:paraId="4074EE1C" w14:textId="6F6204AF" w:rsidR="003F3A4E" w:rsidRPr="0029239A" w:rsidRDefault="0029239A" w:rsidP="0029239A">
      <w:pPr>
        <w:pStyle w:val="a7"/>
        <w:numPr>
          <w:ilvl w:val="1"/>
          <w:numId w:val="1"/>
        </w:numPr>
        <w:spacing w:line="276" w:lineRule="auto"/>
        <w:ind w:left="0" w:firstLine="709"/>
        <w:jc w:val="both"/>
        <w:rPr>
          <w:rFonts w:eastAsia="Times New Roman"/>
          <w:color w:val="000000"/>
          <w:lang w:eastAsia="ru-RU"/>
        </w:rPr>
      </w:pPr>
      <w:r w:rsidRPr="0029239A">
        <w:rPr>
          <w:rFonts w:eastAsia="Times New Roman"/>
          <w:color w:val="000000"/>
          <w:lang w:eastAsia="ru-RU"/>
        </w:rPr>
        <w:t>приложение №6</w:t>
      </w:r>
      <w:r>
        <w:rPr>
          <w:rFonts w:eastAsia="Times New Roman"/>
          <w:color w:val="000000"/>
          <w:lang w:eastAsia="ru-RU"/>
        </w:rPr>
        <w:t>2</w:t>
      </w:r>
      <w:r w:rsidRPr="0029239A">
        <w:rPr>
          <w:rFonts w:eastAsia="Times New Roman"/>
          <w:color w:val="000000"/>
          <w:lang w:eastAsia="ru-RU"/>
        </w:rPr>
        <w:t xml:space="preserve"> к Тарифному соглашению на 2025 год «Коэффициенты дифференциации подушевого норматива, дифференцированные подушевые нормативы финансирования на прикрепившихся к такой организации лиц, включая оплату медицинской помощи по всем видам и условиям предоставления медицинской помощи на 2025 год» в соответствии с приложением №</w:t>
      </w:r>
      <w:r>
        <w:rPr>
          <w:rFonts w:eastAsia="Times New Roman"/>
          <w:color w:val="000000"/>
          <w:lang w:eastAsia="ru-RU"/>
        </w:rPr>
        <w:t>6</w:t>
      </w:r>
      <w:r w:rsidRPr="0029239A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>
        <w:rPr>
          <w:rFonts w:eastAsia="Times New Roman"/>
          <w:color w:val="000000"/>
          <w:lang w:eastAsia="ru-RU"/>
        </w:rPr>
        <w:t>.</w:t>
      </w:r>
    </w:p>
    <w:p w14:paraId="4EFAFAB3" w14:textId="77777777" w:rsidR="002E7D39" w:rsidRDefault="002E7D39" w:rsidP="008E3640">
      <w:pPr>
        <w:pStyle w:val="a7"/>
        <w:tabs>
          <w:tab w:val="left" w:pos="1134"/>
        </w:tabs>
        <w:spacing w:after="0"/>
        <w:ind w:left="-284" w:firstLine="142"/>
        <w:jc w:val="both"/>
      </w:pPr>
    </w:p>
    <w:p w14:paraId="1AB4CBB5" w14:textId="0F7ACC41" w:rsidR="0029239A" w:rsidRDefault="0029239A" w:rsidP="0029239A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lang w:eastAsia="ru-RU"/>
        </w:rPr>
      </w:pPr>
      <w:r w:rsidRPr="00EE6F13">
        <w:rPr>
          <w:lang w:eastAsia="ru-RU"/>
        </w:rPr>
        <w:t xml:space="preserve">Настоящее Дополнительное соглашение вступает в силу с момента его подписания и распространяется на правоотношения, возникшие с 1 января 2025 года или </w:t>
      </w:r>
      <w:proofErr w:type="gramStart"/>
      <w:r w:rsidRPr="00EE6F13">
        <w:rPr>
          <w:lang w:eastAsia="ru-RU"/>
        </w:rPr>
        <w:t>с даты</w:t>
      </w:r>
      <w:proofErr w:type="gramEnd"/>
      <w:r w:rsidRPr="00EE6F13">
        <w:rPr>
          <w:lang w:eastAsia="ru-RU"/>
        </w:rPr>
        <w:t xml:space="preserve"> указанной в приложениях.</w:t>
      </w:r>
    </w:p>
    <w:p w14:paraId="74FA95A1" w14:textId="77777777" w:rsidR="0029239A" w:rsidRPr="00EE6F13" w:rsidRDefault="0029239A" w:rsidP="0029239A">
      <w:pPr>
        <w:tabs>
          <w:tab w:val="left" w:pos="709"/>
          <w:tab w:val="left" w:pos="993"/>
        </w:tabs>
        <w:spacing w:after="0" w:line="276" w:lineRule="auto"/>
        <w:ind w:left="709"/>
        <w:contextualSpacing/>
        <w:jc w:val="both"/>
        <w:rPr>
          <w:lang w:eastAsia="ru-RU"/>
        </w:rPr>
      </w:pPr>
    </w:p>
    <w:p w14:paraId="24F79813" w14:textId="77777777" w:rsidR="0029239A" w:rsidRPr="00EE6F13" w:rsidRDefault="0029239A" w:rsidP="0029239A">
      <w:pPr>
        <w:numPr>
          <w:ilvl w:val="0"/>
          <w:numId w:val="1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lang w:eastAsia="ru-RU"/>
        </w:rPr>
      </w:pPr>
      <w:r w:rsidRPr="00EE6F13">
        <w:rPr>
          <w:lang w:eastAsia="ru-RU"/>
        </w:rPr>
        <w:t>Настоящее Дополнительное соглашение является неотъемлемой частью Тарифного соглашение на оплату медицинской помощи в системе обязательного медицинского страхования Республики Тыва на 2025 год.</w:t>
      </w:r>
    </w:p>
    <w:p w14:paraId="4991E905" w14:textId="77777777" w:rsidR="0029239A" w:rsidRDefault="0029239A" w:rsidP="0029239A">
      <w:p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lang w:eastAsia="ru-RU"/>
        </w:rPr>
      </w:pPr>
      <w:bookmarkStart w:id="0" w:name="_GoBack"/>
      <w:bookmarkEnd w:id="0"/>
    </w:p>
    <w:p w14:paraId="39A5A7B1" w14:textId="77777777" w:rsidR="0029239A" w:rsidRPr="00EE6F13" w:rsidRDefault="0029239A" w:rsidP="0029239A">
      <w:p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lang w:eastAsia="ru-RU"/>
        </w:rPr>
      </w:pPr>
    </w:p>
    <w:p w14:paraId="45229E91" w14:textId="77777777" w:rsidR="0029239A" w:rsidRPr="00F058E1" w:rsidRDefault="0029239A" w:rsidP="0029239A">
      <w:pPr>
        <w:spacing w:after="0"/>
        <w:jc w:val="center"/>
        <w:rPr>
          <w:b/>
        </w:rPr>
      </w:pPr>
      <w:r w:rsidRPr="00F058E1">
        <w:rPr>
          <w:b/>
        </w:rPr>
        <w:lastRenderedPageBreak/>
        <w:t>ПОДПИСИ СТОРОН:</w:t>
      </w:r>
    </w:p>
    <w:p w14:paraId="5C2A0CCC" w14:textId="77777777" w:rsidR="0029239A" w:rsidRPr="00F058E1" w:rsidRDefault="0029239A" w:rsidP="0029239A">
      <w:pPr>
        <w:spacing w:after="0"/>
        <w:jc w:val="center"/>
        <w:rPr>
          <w:b/>
        </w:rPr>
      </w:pPr>
    </w:p>
    <w:p w14:paraId="5439CC12" w14:textId="77777777" w:rsidR="0029239A" w:rsidRPr="00F058E1" w:rsidRDefault="0029239A" w:rsidP="0029239A">
      <w:pPr>
        <w:spacing w:after="0" w:line="18" w:lineRule="atLeast"/>
        <w:ind w:firstLine="567"/>
        <w:jc w:val="both"/>
        <w:rPr>
          <w:rFonts w:eastAsia="Times New Roman"/>
          <w:lang w:eastAsia="ru-RU"/>
        </w:rPr>
      </w:pPr>
    </w:p>
    <w:tbl>
      <w:tblPr>
        <w:tblStyle w:val="211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  <w:gridCol w:w="709"/>
        <w:gridCol w:w="4534"/>
      </w:tblGrid>
      <w:tr w:rsidR="0029239A" w:rsidRPr="00F058E1" w14:paraId="79F72C79" w14:textId="77777777" w:rsidTr="008869AD">
        <w:tc>
          <w:tcPr>
            <w:tcW w:w="4644" w:type="dxa"/>
            <w:hideMark/>
          </w:tcPr>
          <w:p w14:paraId="48569FD6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>Представитель органа исполнительной власти Республики Тыва</w:t>
            </w:r>
          </w:p>
          <w:p w14:paraId="3E3EB1A7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06323681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 xml:space="preserve">______________________А.К. </w:t>
            </w:r>
            <w:proofErr w:type="spellStart"/>
            <w:r w:rsidRPr="00F058E1">
              <w:rPr>
                <w:rFonts w:eastAsia="Times New Roman"/>
                <w:lang w:eastAsia="ru-RU"/>
              </w:rPr>
              <w:t>Югай</w:t>
            </w:r>
            <w:proofErr w:type="spellEnd"/>
          </w:p>
        </w:tc>
        <w:tc>
          <w:tcPr>
            <w:tcW w:w="709" w:type="dxa"/>
          </w:tcPr>
          <w:p w14:paraId="4F619661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4536" w:type="dxa"/>
          </w:tcPr>
          <w:p w14:paraId="6DD2E4D2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>Представитель профессионального союза медицинских работников</w:t>
            </w:r>
          </w:p>
          <w:p w14:paraId="4EA14778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1C3FB81D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5386EB21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 xml:space="preserve">_____________________Д.О. </w:t>
            </w:r>
            <w:proofErr w:type="spellStart"/>
            <w:r w:rsidRPr="00F058E1">
              <w:rPr>
                <w:rFonts w:eastAsia="Times New Roman"/>
                <w:lang w:eastAsia="ru-RU"/>
              </w:rPr>
              <w:t>Ондар</w:t>
            </w:r>
            <w:proofErr w:type="spellEnd"/>
          </w:p>
        </w:tc>
      </w:tr>
      <w:tr w:rsidR="0029239A" w:rsidRPr="00F058E1" w14:paraId="26F221AC" w14:textId="77777777" w:rsidTr="008869AD">
        <w:trPr>
          <w:trHeight w:val="1836"/>
        </w:trPr>
        <w:tc>
          <w:tcPr>
            <w:tcW w:w="4644" w:type="dxa"/>
            <w:vAlign w:val="center"/>
          </w:tcPr>
          <w:p w14:paraId="1A7215D8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25BCCAEC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56C19633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>Представитель Территориального фонда обязательного медицинского страхования Республики Тыва</w:t>
            </w:r>
          </w:p>
          <w:p w14:paraId="5BAC13E4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73840B36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2BAEFA59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>__________________</w:t>
            </w:r>
            <w:r>
              <w:rPr>
                <w:rFonts w:eastAsia="Times New Roman"/>
                <w:lang w:eastAsia="ru-RU"/>
              </w:rPr>
              <w:t>Т.И. Полежаева</w:t>
            </w:r>
          </w:p>
          <w:p w14:paraId="72C6F92D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  <w:vAlign w:val="center"/>
          </w:tcPr>
          <w:p w14:paraId="5652332D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2A821AB1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5C46CDDE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2354A820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>Представитель медицинских профессиональных некоммерческих организаций или их ассоциаций</w:t>
            </w:r>
          </w:p>
          <w:p w14:paraId="01C28B60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1F699ABF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 xml:space="preserve">______________А.А. </w:t>
            </w:r>
            <w:proofErr w:type="spellStart"/>
            <w:r w:rsidRPr="00F058E1">
              <w:rPr>
                <w:rFonts w:eastAsia="Times New Roman"/>
                <w:lang w:eastAsia="ru-RU"/>
              </w:rPr>
              <w:t>Канчыыр-оол</w:t>
            </w:r>
            <w:proofErr w:type="spellEnd"/>
          </w:p>
          <w:p w14:paraId="3162660F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</w:tc>
      </w:tr>
      <w:tr w:rsidR="0029239A" w:rsidRPr="00F058E1" w14:paraId="38FE9721" w14:textId="77777777" w:rsidTr="008869AD">
        <w:tc>
          <w:tcPr>
            <w:tcW w:w="4644" w:type="dxa"/>
          </w:tcPr>
          <w:p w14:paraId="32027D41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248C022D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>Представитель Административного Структурного Подразделения ООО «Капитал МС» - Филиала в Республике Тыва</w:t>
            </w:r>
          </w:p>
          <w:p w14:paraId="2A3C50D7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66F60F6F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  <w:p w14:paraId="08BB1288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  <w:r w:rsidRPr="00F058E1">
              <w:rPr>
                <w:rFonts w:eastAsia="Times New Roman"/>
                <w:lang w:eastAsia="ru-RU"/>
              </w:rPr>
              <w:t>___________________</w:t>
            </w:r>
            <w:r>
              <w:rPr>
                <w:rFonts w:eastAsia="Times New Roman"/>
                <w:lang w:eastAsia="ru-RU"/>
              </w:rPr>
              <w:t>_____Э.Д. Сат</w:t>
            </w:r>
          </w:p>
        </w:tc>
        <w:tc>
          <w:tcPr>
            <w:tcW w:w="709" w:type="dxa"/>
          </w:tcPr>
          <w:p w14:paraId="0BC2B2E4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</w:tc>
        <w:tc>
          <w:tcPr>
            <w:tcW w:w="4536" w:type="dxa"/>
          </w:tcPr>
          <w:p w14:paraId="4755933E" w14:textId="77777777" w:rsidR="0029239A" w:rsidRPr="00F058E1" w:rsidRDefault="0029239A" w:rsidP="008869AD">
            <w:pPr>
              <w:spacing w:after="0" w:line="18" w:lineRule="atLeast"/>
              <w:jc w:val="left"/>
              <w:rPr>
                <w:rFonts w:eastAsia="Times New Roman"/>
                <w:lang w:eastAsia="ru-RU"/>
              </w:rPr>
            </w:pPr>
          </w:p>
        </w:tc>
      </w:tr>
    </w:tbl>
    <w:p w14:paraId="780C410D" w14:textId="2E5069BD" w:rsidR="002E7D39" w:rsidRDefault="002E7D39" w:rsidP="002E7D39">
      <w:pPr>
        <w:pStyle w:val="a7"/>
        <w:tabs>
          <w:tab w:val="left" w:pos="1134"/>
        </w:tabs>
        <w:spacing w:after="0"/>
        <w:ind w:left="-284" w:firstLine="284"/>
        <w:jc w:val="both"/>
      </w:pPr>
    </w:p>
    <w:sectPr w:rsidR="002E7D39" w:rsidSect="0029239A">
      <w:pgSz w:w="11906" w:h="16838"/>
      <w:pgMar w:top="993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1334D"/>
    <w:multiLevelType w:val="multilevel"/>
    <w:tmpl w:val="0FE41DF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 w:hint="default"/>
        <w:b/>
      </w:rPr>
    </w:lvl>
  </w:abstractNum>
  <w:abstractNum w:abstractNumId="1" w15:restartNumberingAfterBreak="0">
    <w:nsid w:val="520B3EC9"/>
    <w:multiLevelType w:val="multilevel"/>
    <w:tmpl w:val="F22AFA6A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05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eastAsia="Times New Roman" w:hint="default"/>
      </w:rPr>
    </w:lvl>
  </w:abstractNum>
  <w:abstractNum w:abstractNumId="2" w15:restartNumberingAfterBreak="0">
    <w:nsid w:val="742B5873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D2D"/>
    <w:rsid w:val="00167A20"/>
    <w:rsid w:val="002338D3"/>
    <w:rsid w:val="0029239A"/>
    <w:rsid w:val="002B04ED"/>
    <w:rsid w:val="002E58DC"/>
    <w:rsid w:val="002E6D13"/>
    <w:rsid w:val="002E7D39"/>
    <w:rsid w:val="003532DB"/>
    <w:rsid w:val="003C6B3B"/>
    <w:rsid w:val="003D2B98"/>
    <w:rsid w:val="003F3A4E"/>
    <w:rsid w:val="003F7922"/>
    <w:rsid w:val="004A2D2D"/>
    <w:rsid w:val="00582DD1"/>
    <w:rsid w:val="00583328"/>
    <w:rsid w:val="00593F31"/>
    <w:rsid w:val="0069242B"/>
    <w:rsid w:val="007269DE"/>
    <w:rsid w:val="00764E94"/>
    <w:rsid w:val="00766DB5"/>
    <w:rsid w:val="007C2336"/>
    <w:rsid w:val="00816EC6"/>
    <w:rsid w:val="008767E8"/>
    <w:rsid w:val="008E3640"/>
    <w:rsid w:val="008E70ED"/>
    <w:rsid w:val="00932DFB"/>
    <w:rsid w:val="009B25EC"/>
    <w:rsid w:val="009D7D11"/>
    <w:rsid w:val="009E464C"/>
    <w:rsid w:val="00A33390"/>
    <w:rsid w:val="00A33841"/>
    <w:rsid w:val="00A72877"/>
    <w:rsid w:val="00A742C7"/>
    <w:rsid w:val="00A926FA"/>
    <w:rsid w:val="00B4568E"/>
    <w:rsid w:val="00B64057"/>
    <w:rsid w:val="00C23E46"/>
    <w:rsid w:val="00C42ABE"/>
    <w:rsid w:val="00C621D4"/>
    <w:rsid w:val="00CB1077"/>
    <w:rsid w:val="00CC080E"/>
    <w:rsid w:val="00D066FB"/>
    <w:rsid w:val="00D40904"/>
    <w:rsid w:val="00D70379"/>
    <w:rsid w:val="00DC20DB"/>
    <w:rsid w:val="00DD3478"/>
    <w:rsid w:val="00E07327"/>
    <w:rsid w:val="00E5384F"/>
    <w:rsid w:val="00EE6F13"/>
    <w:rsid w:val="00EF63F4"/>
    <w:rsid w:val="00F058E1"/>
    <w:rsid w:val="00F6011F"/>
    <w:rsid w:val="00FB5596"/>
    <w:rsid w:val="00FE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EB7C"/>
  <w15:chartTrackingRefBased/>
  <w15:docId w15:val="{28BB56D0-DB09-410A-AE04-A1241EA8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2D"/>
    <w:pPr>
      <w:spacing w:after="200" w:line="240" w:lineRule="auto"/>
      <w:jc w:val="right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2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2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2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2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2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2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2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2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D2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2D2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2D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2D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2D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2D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2D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2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2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A2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2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2D2D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4A2D2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A2D2D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A2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A2D2D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A2D2D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4A2D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9D7D11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table" w:customStyle="1" w:styleId="211">
    <w:name w:val="Сетка таблицы211"/>
    <w:basedOn w:val="a1"/>
    <w:uiPriority w:val="59"/>
    <w:rsid w:val="009D7D1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066F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066FB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E84F9D-12C7-4372-AC30-13EC9BD50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Полежаева</dc:creator>
  <cp:keywords/>
  <dc:description/>
  <cp:lastModifiedBy>Онермаа Монгуш</cp:lastModifiedBy>
  <cp:revision>40</cp:revision>
  <cp:lastPrinted>2025-11-28T03:21:00Z</cp:lastPrinted>
  <dcterms:created xsi:type="dcterms:W3CDTF">2025-04-28T08:11:00Z</dcterms:created>
  <dcterms:modified xsi:type="dcterms:W3CDTF">2026-01-14T06:39:00Z</dcterms:modified>
</cp:coreProperties>
</file>